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2CD" w:rsidRDefault="008A32CD" w:rsidP="008A32CD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inline distT="0" distB="0" distL="0" distR="0">
            <wp:extent cx="1362075" cy="1362075"/>
            <wp:effectExtent l="0" t="0" r="9525" b="9525"/>
            <wp:docPr id="1" name="Obrázek 1" descr="Obsah obrázku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hime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2F" w:rsidRPr="00043B35" w:rsidRDefault="002B0B0D" w:rsidP="00043B35">
      <w:pPr>
        <w:jc w:val="center"/>
        <w:rPr>
          <w:b/>
          <w:bCs/>
          <w:sz w:val="48"/>
          <w:szCs w:val="48"/>
        </w:rPr>
      </w:pPr>
      <w:r w:rsidRPr="00043B35">
        <w:rPr>
          <w:b/>
          <w:bCs/>
          <w:sz w:val="48"/>
          <w:szCs w:val="48"/>
        </w:rPr>
        <w:t>Z</w:t>
      </w:r>
      <w:r w:rsidR="00D2182F" w:rsidRPr="00043B35">
        <w:rPr>
          <w:b/>
          <w:bCs/>
          <w:sz w:val="48"/>
          <w:szCs w:val="48"/>
        </w:rPr>
        <w:t xml:space="preserve">ávod </w:t>
      </w:r>
      <w:r w:rsidRPr="00043B35">
        <w:rPr>
          <w:b/>
          <w:bCs/>
          <w:sz w:val="48"/>
          <w:szCs w:val="48"/>
        </w:rPr>
        <w:t xml:space="preserve">ve 3D lukostřelbě </w:t>
      </w:r>
      <w:r w:rsidR="00D2182F" w:rsidRPr="00043B35">
        <w:rPr>
          <w:b/>
          <w:bCs/>
          <w:sz w:val="48"/>
          <w:szCs w:val="48"/>
        </w:rPr>
        <w:t>Hradec Králové</w:t>
      </w:r>
    </w:p>
    <w:p w:rsidR="00382152" w:rsidRPr="009427F7" w:rsidRDefault="00382152">
      <w:pPr>
        <w:rPr>
          <w:b/>
          <w:bCs/>
          <w:sz w:val="40"/>
          <w:szCs w:val="40"/>
        </w:rPr>
      </w:pPr>
    </w:p>
    <w:p w:rsidR="00124541" w:rsidRDefault="00124541" w:rsidP="0012454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D2182F">
        <w:rPr>
          <w:b/>
          <w:bCs/>
          <w:sz w:val="28"/>
          <w:szCs w:val="28"/>
        </w:rPr>
        <w:t xml:space="preserve">Všeobecná ustanovení </w:t>
      </w:r>
    </w:p>
    <w:p w:rsidR="00382152" w:rsidRPr="00D2182F" w:rsidRDefault="00382152" w:rsidP="00382152">
      <w:pPr>
        <w:pStyle w:val="Odstavecseseznamem"/>
        <w:rPr>
          <w:b/>
          <w:bCs/>
          <w:sz w:val="28"/>
          <w:szCs w:val="28"/>
        </w:rPr>
      </w:pPr>
    </w:p>
    <w:p w:rsidR="00124541" w:rsidRDefault="00124541" w:rsidP="00124541">
      <w:pPr>
        <w:pStyle w:val="Odstavecseseznamem"/>
      </w:pPr>
      <w:r w:rsidRPr="00D2182F">
        <w:rPr>
          <w:b/>
          <w:bCs/>
        </w:rPr>
        <w:t>Pořadatel</w:t>
      </w:r>
      <w:r>
        <w:t xml:space="preserve">: </w:t>
      </w:r>
      <w:proofErr w:type="spellStart"/>
      <w:r>
        <w:t>Bow</w:t>
      </w:r>
      <w:proofErr w:type="spellEnd"/>
      <w:r>
        <w:t xml:space="preserve"> club Chim</w:t>
      </w:r>
      <w:r w:rsidR="00D2182F">
        <w:t>é</w:t>
      </w:r>
      <w:r>
        <w:t xml:space="preserve">ra 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Datum:</w:t>
      </w:r>
      <w:r>
        <w:t xml:space="preserve"> 7.6. 2020 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Místo:</w:t>
      </w:r>
      <w:r>
        <w:t xml:space="preserve"> 3D lukostřelecký okruh Hradec Králové</w:t>
      </w:r>
      <w:r w:rsidR="002B0B0D">
        <w:t>, areál bývalých kasáren</w:t>
      </w:r>
      <w:r w:rsidR="00382152">
        <w:t xml:space="preserve"> ul. Piletická,</w:t>
      </w:r>
      <w:r w:rsidR="002B0B0D">
        <w:t xml:space="preserve"> </w:t>
      </w:r>
      <w:r w:rsidR="002B0B0D" w:rsidRPr="002B0B0D">
        <w:t>50.240305, 15.845036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Ředitel závodu:</w:t>
      </w:r>
      <w:r>
        <w:t xml:space="preserve"> </w:t>
      </w:r>
      <w:r w:rsidR="009427F7">
        <w:t xml:space="preserve">Ing. </w:t>
      </w:r>
      <w:r>
        <w:t xml:space="preserve">Petr Madurkay 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Rozhodčí:</w:t>
      </w:r>
      <w:r>
        <w:t xml:space="preserve"> Luděk Zimmer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Přihlášky:</w:t>
      </w:r>
      <w:r>
        <w:t xml:space="preserve"> Přihlášky zasílejte přes Rcherz.com nebo e-mailem na adresu: nav</w:t>
      </w:r>
      <w:r w:rsidR="00EA5586">
        <w:t>ratilova@eradesign.cz do středy</w:t>
      </w:r>
      <w:r>
        <w:t xml:space="preserve"> </w:t>
      </w:r>
      <w:r w:rsidR="00EA5586">
        <w:t>3</w:t>
      </w:r>
      <w:r>
        <w:t xml:space="preserve">. </w:t>
      </w:r>
      <w:r w:rsidR="003A2EE7">
        <w:t>6</w:t>
      </w:r>
      <w:r>
        <w:t xml:space="preserve">. 2020. Pořadatel si vyhrazuje právo omezit účast podle kapacity střelnice. 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Rozlosování:</w:t>
      </w:r>
      <w:r>
        <w:t xml:space="preserve"> Provede pořadatel po uzavření přihlášek. 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Ubytování:</w:t>
      </w:r>
      <w:r>
        <w:t xml:space="preserve"> Není zajišťováno </w:t>
      </w:r>
    </w:p>
    <w:p w:rsidR="003A2EE7" w:rsidRDefault="00124541" w:rsidP="00124541">
      <w:pPr>
        <w:pStyle w:val="Odstavecseseznamem"/>
      </w:pPr>
      <w:r w:rsidRPr="00D2182F">
        <w:rPr>
          <w:b/>
          <w:bCs/>
        </w:rPr>
        <w:t>Občerstvení:</w:t>
      </w:r>
      <w:r>
        <w:t xml:space="preserve"> </w:t>
      </w:r>
      <w:r w:rsidR="00EA5586">
        <w:t>drobné občerstvení, oběd</w:t>
      </w:r>
      <w:r w:rsidR="003A2EE7">
        <w:t xml:space="preserve"> zajištěn</w:t>
      </w:r>
      <w:r>
        <w:t xml:space="preserve"> </w:t>
      </w:r>
    </w:p>
    <w:p w:rsidR="00124541" w:rsidRDefault="00124541" w:rsidP="003A2EE7">
      <w:pPr>
        <w:pStyle w:val="Odstavecseseznamem"/>
      </w:pPr>
      <w:r w:rsidRPr="00D2182F">
        <w:rPr>
          <w:b/>
          <w:bCs/>
        </w:rPr>
        <w:t>Startovné:</w:t>
      </w:r>
      <w:r>
        <w:t xml:space="preserve"> Dospělí </w:t>
      </w:r>
      <w:r w:rsidR="00EA5586">
        <w:t>5</w:t>
      </w:r>
      <w:r w:rsidR="003A2EE7">
        <w:t>00</w:t>
      </w:r>
      <w:r>
        <w:t xml:space="preserve">,- Kč; dorost </w:t>
      </w:r>
      <w:r w:rsidR="00EA5586">
        <w:t>30</w:t>
      </w:r>
      <w:r w:rsidR="003A2EE7">
        <w:t xml:space="preserve">0,- </w:t>
      </w:r>
      <w:r>
        <w:t xml:space="preserve">a žactvo </w:t>
      </w:r>
      <w:r w:rsidR="00EA5586">
        <w:t>20</w:t>
      </w:r>
      <w:r w:rsidR="00ED7456">
        <w:t>0</w:t>
      </w:r>
      <w:r>
        <w:t xml:space="preserve">,- Kč </w:t>
      </w:r>
    </w:p>
    <w:p w:rsidR="00382152" w:rsidRDefault="00382152" w:rsidP="003A2EE7">
      <w:pPr>
        <w:pStyle w:val="Odstavecseseznamem"/>
      </w:pPr>
    </w:p>
    <w:p w:rsidR="00124541" w:rsidRDefault="00124541" w:rsidP="00124541">
      <w:pPr>
        <w:pStyle w:val="Odstavecseseznamem"/>
      </w:pPr>
    </w:p>
    <w:p w:rsidR="00124541" w:rsidRDefault="00124541" w:rsidP="0012454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D2182F">
        <w:rPr>
          <w:b/>
          <w:bCs/>
          <w:sz w:val="28"/>
          <w:szCs w:val="28"/>
        </w:rPr>
        <w:t xml:space="preserve"> Technická ustanovení </w:t>
      </w:r>
    </w:p>
    <w:p w:rsidR="00382152" w:rsidRDefault="00382152" w:rsidP="00124541">
      <w:pPr>
        <w:pStyle w:val="Odstavecseseznamem"/>
        <w:rPr>
          <w:b/>
          <w:bCs/>
        </w:rPr>
      </w:pPr>
    </w:p>
    <w:p w:rsidR="009427F7" w:rsidRDefault="009427F7" w:rsidP="00124541">
      <w:pPr>
        <w:pStyle w:val="Odstavecseseznamem"/>
      </w:pPr>
      <w:r w:rsidRPr="009427F7">
        <w:rPr>
          <w:b/>
          <w:bCs/>
        </w:rPr>
        <w:t>Předpis:</w:t>
      </w:r>
      <w:r>
        <w:t xml:space="preserve"> </w:t>
      </w:r>
      <w:r w:rsidR="00124541">
        <w:t>Závodí se podle pravidel WA</w:t>
      </w:r>
      <w:r>
        <w:t xml:space="preserve"> 3D</w:t>
      </w:r>
      <w:r w:rsidR="00124541">
        <w:t xml:space="preserve">, Soutěžního řádu ČLS a podle ustanovení tohoto rozpisu. 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Sestav</w:t>
      </w:r>
      <w:r w:rsidR="009427F7">
        <w:rPr>
          <w:b/>
          <w:bCs/>
        </w:rPr>
        <w:t>a</w:t>
      </w:r>
      <w:r w:rsidRPr="00D2182F">
        <w:rPr>
          <w:b/>
          <w:bCs/>
        </w:rPr>
        <w:t>:</w:t>
      </w:r>
      <w:r>
        <w:t xml:space="preserve"> </w:t>
      </w:r>
      <w:r w:rsidR="009427F7">
        <w:t>okruh 24 figur 3D terčů</w:t>
      </w:r>
      <w:r>
        <w:t xml:space="preserve"> </w:t>
      </w:r>
      <w:r w:rsidR="0035469B">
        <w:t xml:space="preserve">(dle počtu závodníků </w:t>
      </w:r>
      <w:r w:rsidR="005362F1">
        <w:t>může dojít k navýšení počtu terčů)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Třídy:</w:t>
      </w:r>
      <w:r>
        <w:t xml:space="preserve"> muži, ženy, senioři, seniorky, junioři, juniorky, kadeti, kadetky, žáci, žákyně 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Divize:</w:t>
      </w:r>
      <w:r>
        <w:t xml:space="preserve"> reflexní luk, kladkový luk, holý luk, instinktivní luk, dlouhý luk, jezdecký luk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Kapacita:</w:t>
      </w:r>
      <w:r>
        <w:t xml:space="preserve"> Maximálně </w:t>
      </w:r>
      <w:r w:rsidR="009427F7">
        <w:t>96</w:t>
      </w:r>
      <w:r>
        <w:t xml:space="preserve"> střelců, o případném navýšení rozhodne pořadatel závodu.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Ceny:</w:t>
      </w:r>
      <w:r>
        <w:t xml:space="preserve"> Ceny se udílejí v dané divizi a třídě, ve které se závodu zúčastní minimálně </w:t>
      </w:r>
      <w:r w:rsidR="00854988">
        <w:t>pět</w:t>
      </w:r>
      <w:r>
        <w:t xml:space="preserve"> střelc</w:t>
      </w:r>
      <w:r w:rsidR="00854988">
        <w:t>ů</w:t>
      </w:r>
      <w:r>
        <w:t xml:space="preserve">. Pořadatel si vyhrazuje právo v případě nižšího počtu střelců možnost sloučit k účelu udílení cen závodníky z různých kategorií. </w:t>
      </w:r>
    </w:p>
    <w:p w:rsidR="00382152" w:rsidRDefault="00382152" w:rsidP="00124541">
      <w:pPr>
        <w:pStyle w:val="Odstavecseseznamem"/>
      </w:pPr>
    </w:p>
    <w:p w:rsidR="00124541" w:rsidRDefault="00124541" w:rsidP="00124541">
      <w:pPr>
        <w:pStyle w:val="Odstavecseseznamem"/>
      </w:pPr>
    </w:p>
    <w:p w:rsidR="00124541" w:rsidRPr="00D2182F" w:rsidRDefault="00124541" w:rsidP="0012454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D2182F">
        <w:rPr>
          <w:b/>
          <w:bCs/>
          <w:sz w:val="28"/>
          <w:szCs w:val="28"/>
        </w:rPr>
        <w:t xml:space="preserve">Časový harmonogram: </w:t>
      </w:r>
    </w:p>
    <w:p w:rsidR="00382152" w:rsidRDefault="00382152" w:rsidP="003A2EE7">
      <w:pPr>
        <w:pStyle w:val="Odstavecseseznamem"/>
        <w:rPr>
          <w:b/>
          <w:bCs/>
        </w:rPr>
      </w:pPr>
    </w:p>
    <w:p w:rsidR="00124541" w:rsidRDefault="00124541" w:rsidP="003A2EE7">
      <w:pPr>
        <w:pStyle w:val="Odstavecseseznamem"/>
      </w:pPr>
      <w:r w:rsidRPr="00D2182F">
        <w:rPr>
          <w:b/>
          <w:bCs/>
        </w:rPr>
        <w:t>Prezence:</w:t>
      </w:r>
      <w:r>
        <w:t xml:space="preserve"> 8:30</w:t>
      </w:r>
      <w:r w:rsidR="003A2EE7">
        <w:t>-9:30</w:t>
      </w:r>
      <w:r>
        <w:t xml:space="preserve">  </w:t>
      </w:r>
    </w:p>
    <w:p w:rsidR="00124541" w:rsidRDefault="00124541" w:rsidP="00124541">
      <w:pPr>
        <w:pStyle w:val="Odstavecseseznamem"/>
      </w:pPr>
      <w:r w:rsidRPr="00D2182F">
        <w:rPr>
          <w:b/>
          <w:bCs/>
        </w:rPr>
        <w:t>Zahájení závodu</w:t>
      </w:r>
      <w:r w:rsidR="003A2EE7" w:rsidRPr="00D2182F">
        <w:rPr>
          <w:b/>
          <w:bCs/>
        </w:rPr>
        <w:t>:</w:t>
      </w:r>
      <w:r w:rsidR="003A2EE7">
        <w:t xml:space="preserve"> 10:00</w:t>
      </w:r>
    </w:p>
    <w:p w:rsidR="00124541" w:rsidRDefault="00124541" w:rsidP="00124541">
      <w:pPr>
        <w:pStyle w:val="Odstavecseseznamem"/>
      </w:pPr>
    </w:p>
    <w:p w:rsidR="00382152" w:rsidRDefault="00382152" w:rsidP="00124541">
      <w:pPr>
        <w:pStyle w:val="Odstavecseseznamem"/>
      </w:pPr>
    </w:p>
    <w:p w:rsidR="00124541" w:rsidRPr="00D2182F" w:rsidRDefault="00124541" w:rsidP="0012454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D2182F">
        <w:rPr>
          <w:b/>
          <w:bCs/>
          <w:sz w:val="28"/>
          <w:szCs w:val="28"/>
        </w:rPr>
        <w:t>Doplňující informace</w:t>
      </w:r>
    </w:p>
    <w:p w:rsidR="00382152" w:rsidRDefault="00382152" w:rsidP="00124541">
      <w:pPr>
        <w:pStyle w:val="Odstavecseseznamem"/>
      </w:pPr>
    </w:p>
    <w:p w:rsidR="00124541" w:rsidRDefault="00124541" w:rsidP="00124541">
      <w:pPr>
        <w:pStyle w:val="Odstavecseseznamem"/>
      </w:pPr>
      <w:r>
        <w:t>Všichni závodníci startují na vlastní nebezpečí. Všechny osoby nacházející se na střelnici v době závodu (trenéři, diváci, činovníci apod.) musí dodržovat právě platná hygienická opatření</w:t>
      </w:r>
      <w:r w:rsidR="009427F7">
        <w:t xml:space="preserve">. </w:t>
      </w:r>
      <w:r>
        <w:t>Všichni závodníci startují na vlastní nebezpečí. Podle Soutěžního řádu ČLS „je s platností od sezóny 2017/2018 zcela zakázáno „</w:t>
      </w:r>
      <w:proofErr w:type="spellStart"/>
      <w:r>
        <w:t>Camo</w:t>
      </w:r>
      <w:proofErr w:type="spellEnd"/>
      <w:r>
        <w:t>“ zbarvení/potisk na veškerém sportovním vybavení oblečení i doplňcích.“ Žádáme účastníky, aby toto ustanovení respektovali</w:t>
      </w:r>
    </w:p>
    <w:p w:rsidR="00124541" w:rsidRDefault="00124541" w:rsidP="00124541">
      <w:pPr>
        <w:pStyle w:val="Odstavecseseznamem"/>
      </w:pPr>
    </w:p>
    <w:p w:rsidR="00124541" w:rsidRDefault="00124541" w:rsidP="00124541">
      <w:pPr>
        <w:pStyle w:val="Odstavecseseznamem"/>
      </w:pPr>
    </w:p>
    <w:p w:rsidR="008725D6" w:rsidRDefault="00043B35" w:rsidP="00124541">
      <w:pPr>
        <w:pStyle w:val="Odstavecseseznamem"/>
      </w:pPr>
      <w:r>
        <w:t xml:space="preserve">Ing. </w:t>
      </w:r>
      <w:r w:rsidR="003A2EE7">
        <w:t>Petr Madurkay</w:t>
      </w:r>
      <w:r w:rsidR="00124541">
        <w:t>, ředitel závodu</w:t>
      </w:r>
    </w:p>
    <w:sectPr w:rsidR="0087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87B18"/>
    <w:multiLevelType w:val="hybridMultilevel"/>
    <w:tmpl w:val="905C8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1"/>
    <w:rsid w:val="00043B35"/>
    <w:rsid w:val="00124541"/>
    <w:rsid w:val="002B0B0D"/>
    <w:rsid w:val="0035469B"/>
    <w:rsid w:val="00382152"/>
    <w:rsid w:val="003A2EE7"/>
    <w:rsid w:val="005362F1"/>
    <w:rsid w:val="00854988"/>
    <w:rsid w:val="008725D6"/>
    <w:rsid w:val="008A32CD"/>
    <w:rsid w:val="009427F7"/>
    <w:rsid w:val="00A02DF0"/>
    <w:rsid w:val="00D2182F"/>
    <w:rsid w:val="00EA5586"/>
    <w:rsid w:val="00E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3BA8"/>
  <w15:docId w15:val="{C98BE7AF-6A40-4CB3-A93D-95D5C06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45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Navrátilová</dc:creator>
  <cp:lastModifiedBy>Radka Navrátilová</cp:lastModifiedBy>
  <cp:revision>2</cp:revision>
  <dcterms:created xsi:type="dcterms:W3CDTF">2020-05-21T08:05:00Z</dcterms:created>
  <dcterms:modified xsi:type="dcterms:W3CDTF">2020-05-21T08:05:00Z</dcterms:modified>
</cp:coreProperties>
</file>